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QUARTERLY SOVEREIGNTY
STATUS REPORT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2f7" w:val="clear"/>
          </w:tcPr>
          <w:p>
            <w:r>
              <w:rPr>
                <w:b/>
                <w:bCs/>
              </w:rPr>
              <w:t xml:space="preserve">Reporting Period: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Q[X] [YEAR]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2f7" w:val="clear"/>
          </w:tcPr>
          <w:p>
            <w:r>
              <w:rPr>
                <w:b/>
                <w:bCs/>
              </w:rPr>
              <w:t xml:space="preserve">Report Date: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[DATE]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2f7" w:val="clear"/>
          </w:tcPr>
          <w:p>
            <w:r>
              <w:rPr>
                <w:b/>
                <w:bCs/>
              </w:rPr>
              <w:t xml:space="preserve">Prepared By: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[CIO/Name]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2f7" w:val="clear"/>
          </w:tcPr>
          <w:p>
            <w:r>
              <w:rPr>
                <w:b/>
                <w:bCs/>
              </w:rPr>
              <w:t xml:space="preserve">Distribution: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Board / Exec Team</w:t>
            </w:r>
          </w:p>
        </w:tc>
      </w:tr>
    </w:tbl>
    <w:p>
      <w:pPr>
        <w:pStyle w:val="Heading1"/>
      </w:pPr>
      <w:r>
        <w:t xml:space="preserve">EXECUTIVE SUMMARY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Overall Sovereignty Score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Trend vs. Last Quarter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Status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b/>
                <w:bCs/>
                <w:sz w:val="36"/>
                <w:szCs w:val="36"/>
              </w:rPr>
              <w:t xml:space="preserve">[XX]%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[↑X% / ↓X% / →]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cbf" w:val="clea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[TRANSITIONING]</w:t>
            </w:r>
          </w:p>
        </w:tc>
      </w:tr>
    </w:tbl>
    <w:p>
      <w:pPr>
        <w:spacing w:before="200" w:after="120"/>
      </w:pPr>
      <w:r>
        <w:rPr>
          <w:b/>
          <w:bCs/>
        </w:rPr>
        <w:t xml:space="preserve">Summary: </w:t>
      </w:r>
      <w:r>
        <w:t xml:space="preserve">[2-3 sentence executive summary of the quarter's progress, key achievements, and areas of concern.]</w:t>
      </w:r>
    </w:p>
    <w:p>
      <w:pPr>
        <w:pStyle w:val="Heading1"/>
      </w:pPr>
      <w:r>
        <w:t xml:space="preserve">PILLAR SCORES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1560"/>
        <w:gridCol w:w="1560"/>
        <w:gridCol w:w="2740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r>
              <w:rPr>
                <w:b/>
                <w:bCs/>
                <w:color w:val="FFFFFF"/>
              </w:rPr>
              <w:t xml:space="preserve">Pillar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Score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Trend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r>
              <w:rPr>
                <w:b/>
                <w:bCs/>
                <w:color w:val="FFFFFF"/>
              </w:rPr>
              <w:t xml:space="preserve">Key Issue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d7d7" w:val="clear"/>
          </w:tcPr>
          <w:p>
            <w:r>
              <w:rPr>
                <w:b/>
                <w:bCs/>
              </w:rPr>
              <w:t xml:space="preserve">1. Architect for Failure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[XX]%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[↑/↓/→]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[Key gap or achievement]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6f6d5" w:val="clear"/>
          </w:tcPr>
          <w:p>
            <w:r>
              <w:rPr>
                <w:b/>
                <w:bCs/>
              </w:rPr>
              <w:t xml:space="preserve">2. Financialize Resilience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[XX]%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[↑/↓/→]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[Key gap or achievement]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ee3f8" w:val="clear"/>
          </w:tcPr>
          <w:p>
            <w:r>
              <w:rPr>
                <w:b/>
                <w:bCs/>
              </w:rPr>
              <w:t xml:space="preserve">3. Govern AI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[XX]%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[↑/↓/→]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[Key gap or achievement]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9d8fd" w:val="clear"/>
          </w:tcPr>
          <w:p>
            <w:r>
              <w:rPr>
                <w:b/>
                <w:bCs/>
              </w:rPr>
              <w:t xml:space="preserve">4. Speak Power's Language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[XX]%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[↑/↓/→]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[Key gap or achievement]</w:t>
            </w:r>
          </w:p>
        </w:tc>
      </w:tr>
    </w:tbl>
    <w:p>
      <w:pPr>
        <w:pStyle w:val="Heading1"/>
      </w:pPr>
      <w:r>
        <w:t xml:space="preserve">KEY METRICS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900"/>
        <w:gridCol w:w="1560"/>
        <w:gridCol w:w="1560"/>
        <w:gridCol w:w="2340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r>
              <w:rPr>
                <w:b/>
                <w:bCs/>
                <w:color w:val="FFFFFF"/>
              </w:rPr>
              <w:t xml:space="preserve">Metric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Target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Actual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Status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Critical systems with tested failover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100%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[XX]%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[🟢/🟡/🔴]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Vendors with sovereignty clauses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80%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[XX]%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[🟢/🟡/🔴]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AI systems with L3+ approval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100%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[XX]%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[🟢/🟡/🔴]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Mean time to IdP failover (tested)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&lt;30 min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[XX] min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[🟢/🟡/🔴]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Single points of failure identified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0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[X]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[🟢/🟡/🔴]</w:t>
            </w:r>
          </w:p>
        </w:tc>
      </w:tr>
    </w:tbl>
    <w:p>
      <w:pPr>
        <w:pStyle w:val="Heading1"/>
      </w:pPr>
      <w:r>
        <w:t xml:space="preserve">QUARTER ACCOMPLISHMENTS</w:t>
      </w:r>
    </w:p>
    <w:p>
      <w:pPr>
        <w:spacing w:after="60"/>
      </w:pPr>
      <w:r>
        <w:t xml:space="preserve">• [Accomplishment 1 — e.g., Implemented secondary IdP with successful failover test]</w:t>
      </w:r>
    </w:p>
    <w:p>
      <w:pPr>
        <w:spacing w:after="60"/>
      </w:pPr>
      <w:r>
        <w:t xml:space="preserve">• [Accomplishment 2 — e.g., Negotiated exit rights with 3 critical vendors]</w:t>
      </w:r>
    </w:p>
    <w:p>
      <w:pPr>
        <w:spacing w:after="60"/>
      </w:pPr>
      <w:r>
        <w:t xml:space="preserve">• [Accomplishment 3 — e.g., Completed AI governance policy approval]</w:t>
      </w:r>
    </w:p>
    <w:p>
      <w:pPr>
        <w:spacing w:after="60"/>
      </w:pPr>
      <w:r>
        <w:t xml:space="preserve">• [Accomplishment 4]</w:t>
      </w:r>
    </w:p>
    <w:p>
      <w:pPr>
        <w:pStyle w:val="Heading1"/>
      </w:pPr>
      <w:r>
        <w:t xml:space="preserve">ISSUES &amp; RISKS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2340"/>
        <w:gridCol w:w="2340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r>
              <w:rPr>
                <w:b/>
                <w:bCs/>
                <w:color w:val="FFFFFF"/>
              </w:rPr>
              <w:t xml:space="preserve">Issue/Risk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Severity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r>
              <w:rPr>
                <w:b/>
                <w:bCs/>
                <w:color w:val="FFFFFF"/>
              </w:rPr>
              <w:t xml:space="preserve">Mitigation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[Issue 1 description]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d7d7" w:val="clear"/>
          </w:tcPr>
          <w:p>
            <w:pPr>
              <w:jc w:val="center"/>
            </w:pPr>
            <w:r>
              <w:t xml:space="preserve">High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[Mitigation plan]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[Issue 2 description]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cbf" w:val="clear"/>
          </w:tcPr>
          <w:p>
            <w:pPr>
              <w:jc w:val="center"/>
            </w:pPr>
            <w:r>
              <w:t xml:space="preserve">Medium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[Mitigation plan]</w:t>
            </w:r>
          </w:p>
        </w:tc>
      </w:tr>
    </w:tbl>
    <w:p>
      <w:pPr>
        <w:pStyle w:val="Heading1"/>
      </w:pPr>
      <w:r>
        <w:t xml:space="preserve">NEXT QUARTER PRIORITIES</w:t>
      </w:r>
    </w:p>
    <w:p>
      <w:pPr>
        <w:spacing w:after="60"/>
      </w:pPr>
      <w:r>
        <w:rPr>
          <w:b/>
          <w:bCs/>
        </w:rPr>
        <w:t xml:space="preserve">1. </w:t>
      </w:r>
      <w:r>
        <w:t xml:space="preserve">[Priority 1 with expected outcome]</w:t>
      </w:r>
    </w:p>
    <w:p>
      <w:pPr>
        <w:spacing w:after="60"/>
      </w:pPr>
      <w:r>
        <w:rPr>
          <w:b/>
          <w:bCs/>
        </w:rPr>
        <w:t xml:space="preserve">2. </w:t>
      </w:r>
      <w:r>
        <w:t xml:space="preserve">[Priority 2 with expected outcome]</w:t>
      </w:r>
    </w:p>
    <w:p>
      <w:pPr>
        <w:spacing w:after="60"/>
      </w:pPr>
      <w:r>
        <w:rPr>
          <w:b/>
          <w:bCs/>
        </w:rPr>
        <w:t xml:space="preserve">3. </w:t>
      </w:r>
      <w:r>
        <w:t xml:space="preserve">[Priority 3 with expected outcome]</w:t>
      </w:r>
    </w:p>
    <w:p>
      <w:pPr>
        <w:pStyle w:val="Heading1"/>
      </w:pPr>
      <w:r>
        <w:t xml:space="preserve">REQUESTS FOR LEADERSHIP</w:t>
      </w:r>
    </w:p>
    <w:p>
      <w:pPr>
        <w:shd w:fill="edf2f7" w:val="clear"/>
        <w:spacing w:after="120"/>
      </w:pPr>
      <w:r>
        <w:t xml:space="preserve">[List any decisions, approvals, or support needed from the board or executive team]</w:t>
      </w:r>
    </w:p>
    <w:p>
      <w:pPr>
        <w:spacing w:before="300"/>
        <w:jc w:val="center"/>
      </w:pPr>
      <w:r>
        <w:rPr>
          <w:color w:val="999999"/>
          <w:sz w:val="18"/>
          <w:szCs w:val="18"/>
        </w:rPr>
        <w:t xml:space="preserve">Template from "When Clouds Fail" by Steve Oppenheim</w:t>
      </w:r>
    </w:p>
    <w:sectPr>
      <w:headerReference w:type="default" r:id="rId6"/>
      <w:footerReference w:type="default" r:id="rId7"/>
      <w:pgSz w:w="11906" w:h="16838" w:orient="portrait"/>
      <w:pgMar w:top="1008" w:right="1008" w:bottom="1008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999999"/>
        <w:sz w:val="18"/>
        <w:szCs w:val="18"/>
      </w:rPr>
      <w:t xml:space="preserve"> |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i/>
        <w:iCs/>
        <w:color w:val="666666"/>
        <w:sz w:val="18"/>
        <w:szCs w:val="18"/>
      </w:rPr>
      <w:t xml:space="preserve">Quarterly Sovereignty Status Report — [COMPANY]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0" w:after="160"/>
      <w:jc w:val="center"/>
    </w:pPr>
    <w:rPr>
      <w:rFonts w:ascii="Arial" w:cs="Arial" w:eastAsia="Arial" w:hAnsi="Arial"/>
      <w:b/>
      <w:bCs/>
      <w:color w:val="1a365d"/>
      <w:sz w:val="40"/>
      <w:szCs w:val="40"/>
    </w:rPr>
  </w:style>
  <w:style w:type="paragraph" w:styleId="Heading1">
    <w:name w:val="Heading 1"/>
    <w:basedOn w:val="Normal"/>
    <w:next w:val="Normal"/>
    <w:qFormat/>
    <w:pPr>
      <w:spacing w:before="280" w:after="120"/>
      <w:outlineLvl w:val="0"/>
    </w:pPr>
    <w:rPr>
      <w:rFonts w:ascii="Arial" w:cs="Arial" w:eastAsia="Arial" w:hAnsi="Arial"/>
      <w:b/>
      <w:bCs/>
      <w:color w:val="1a365d"/>
      <w:sz w:val="26"/>
      <w:szCs w:val="26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Arial" w:cs="Arial" w:eastAsia="Arial" w:hAnsi="Arial"/>
      <w:b/>
      <w:bCs/>
      <w:color w:val="2d3748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2025-12-25T15:57:33.310Z</dcterms:created>
  <dcterms:modified xsi:type="dcterms:W3CDTF">2025-12-25T15:57:33.311Z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